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13" w:rsidRDefault="00AD67B9" w:rsidP="00AD67B9">
      <w:pPr>
        <w:jc w:val="center"/>
        <w:rPr>
          <w:rFonts w:hint="eastAsia"/>
        </w:rPr>
      </w:pPr>
      <w:r>
        <w:rPr>
          <w:rFonts w:hint="eastAsia"/>
        </w:rPr>
        <w:t>新生选课指南</w:t>
      </w:r>
    </w:p>
    <w:p w:rsidR="00AD67B9" w:rsidRDefault="00AD67B9" w:rsidP="00AD67B9">
      <w:pPr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：使用</w:t>
      </w:r>
      <w:r>
        <w:rPr>
          <w:rFonts w:hint="eastAsia"/>
        </w:rPr>
        <w:t>IE</w:t>
      </w:r>
      <w:r>
        <w:rPr>
          <w:rFonts w:hint="eastAsia"/>
        </w:rPr>
        <w:t>或者火狐访问</w:t>
      </w:r>
      <w:hyperlink r:id="rId4" w:history="1">
        <w:r w:rsidRPr="00F7284F">
          <w:rPr>
            <w:rStyle w:val="a3"/>
            <w:rFonts w:hint="eastAsia"/>
          </w:rPr>
          <w:t>www.idc.ecnu.edu.cn</w:t>
        </w:r>
      </w:hyperlink>
      <w:r>
        <w:rPr>
          <w:rFonts w:hint="eastAsia"/>
        </w:rPr>
        <w:t>;</w:t>
      </w:r>
    </w:p>
    <w:p w:rsidR="00AD67B9" w:rsidRDefault="00AD67B9" w:rsidP="00AD67B9">
      <w:pPr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：登录公共数据库，用户名为学号，密码为身份证号或护照号后</w:t>
      </w:r>
      <w:r>
        <w:rPr>
          <w:rFonts w:hint="eastAsia"/>
        </w:rPr>
        <w:t>6</w:t>
      </w:r>
      <w:r>
        <w:rPr>
          <w:rFonts w:hint="eastAsia"/>
        </w:rPr>
        <w:t>位；</w:t>
      </w:r>
    </w:p>
    <w:p w:rsidR="00AD67B9" w:rsidRDefault="00AD67B9" w:rsidP="00AD67B9">
      <w:pPr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：点击“本科教学”或者“选课系统（新）”进入本科生教务管理系统；</w:t>
      </w:r>
    </w:p>
    <w:p w:rsidR="00AD67B9" w:rsidRDefault="00AD67B9" w:rsidP="00AD67B9">
      <w:pPr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：依次点击“课程管理”——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“选课”，进入“新生选课第一轮”</w:t>
      </w:r>
    </w:p>
    <w:p w:rsidR="00AD67B9" w:rsidRDefault="00AD67B9" w:rsidP="00AD67B9">
      <w:pPr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5</w:t>
      </w:r>
      <w:r>
        <w:rPr>
          <w:rFonts w:hint="eastAsia"/>
        </w:rPr>
        <w:t>：选择想选的课程，填入意愿值（大于</w:t>
      </w:r>
      <w:r>
        <w:rPr>
          <w:rFonts w:hint="eastAsia"/>
        </w:rPr>
        <w:t>0</w:t>
      </w:r>
      <w:r>
        <w:rPr>
          <w:rFonts w:hint="eastAsia"/>
        </w:rPr>
        <w:t>的整数），点击选课即可。每个学生初始意愿值为</w:t>
      </w:r>
      <w:r>
        <w:rPr>
          <w:rFonts w:hint="eastAsia"/>
        </w:rPr>
        <w:t>100</w:t>
      </w:r>
      <w:r>
        <w:rPr>
          <w:rFonts w:hint="eastAsia"/>
        </w:rPr>
        <w:t>；</w:t>
      </w:r>
    </w:p>
    <w:p w:rsidR="00AD67B9" w:rsidRDefault="00AD67B9" w:rsidP="00AD67B9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</w:t>
      </w:r>
      <w:proofErr w:type="gramStart"/>
      <w:r>
        <w:rPr>
          <w:rFonts w:hint="eastAsia"/>
        </w:rPr>
        <w:t>退课先</w:t>
      </w:r>
      <w:proofErr w:type="gramEnd"/>
      <w:r>
        <w:rPr>
          <w:rFonts w:hint="eastAsia"/>
        </w:rPr>
        <w:t>点击已选课程，在要退的课程后面点击退课并确认即可。</w:t>
      </w:r>
    </w:p>
    <w:p w:rsidR="00AD67B9" w:rsidRPr="00AD67B9" w:rsidRDefault="00AD67B9" w:rsidP="00AD67B9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</w:p>
    <w:sectPr w:rsidR="00AD67B9" w:rsidRPr="00AD67B9" w:rsidSect="009D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7B9"/>
    <w:rsid w:val="009D5E13"/>
    <w:rsid w:val="00AD67B9"/>
    <w:rsid w:val="00E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c.ec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dllin</dc:creator>
  <cp:lastModifiedBy>dllin</cp:lastModifiedBy>
  <cp:revision>1</cp:revision>
  <dcterms:created xsi:type="dcterms:W3CDTF">2013-09-05T04:22:00Z</dcterms:created>
  <dcterms:modified xsi:type="dcterms:W3CDTF">2013-09-05T04:29:00Z</dcterms:modified>
</cp:coreProperties>
</file>